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E4F" w:rsidRDefault="009E428D" w:rsidP="00F617BA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60C7B">
        <w:rPr>
          <w:rFonts w:ascii="TH SarabunIT๙" w:eastAsiaTheme="minorEastAsia" w:hAnsi="TH SarabunIT๙" w:cs="TH SarabunIT๙"/>
          <w:sz w:val="32"/>
          <w:szCs w:val="32"/>
        </w:rPr>
        <w:object w:dxaOrig="1481" w:dyaOrig="19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9pt;height:81.4pt;mso-position-horizontal:absolute" o:ole="" fillcolor="window">
            <v:imagedata r:id="rId7" o:title=""/>
            <o:lock v:ext="edit" aspectratio="f"/>
          </v:shape>
          <o:OLEObject Type="Embed" ProgID="Word.Picture.8" ShapeID="_x0000_i1025" DrawAspect="Content" ObjectID="_1499079675" r:id="rId8"/>
        </w:object>
      </w:r>
    </w:p>
    <w:p w:rsidR="00C06F45" w:rsidRPr="00560C7B" w:rsidRDefault="0054101A" w:rsidP="00F617BA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560C7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ระเบียบ</w:t>
      </w:r>
      <w:r w:rsidR="00E96559" w:rsidRPr="00560C7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คณะกรรมการ</w:t>
      </w:r>
      <w:r w:rsidR="00E96559" w:rsidRPr="00560C7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ส่งเสริมการพัฒนาฝีมือแรงงาน</w:t>
      </w:r>
    </w:p>
    <w:p w:rsidR="00FD5540" w:rsidRPr="00560C7B" w:rsidRDefault="0054101A" w:rsidP="00F617BA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60C7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ว่าด้วย</w:t>
      </w:r>
      <w:r w:rsidR="00E96559" w:rsidRPr="00560C7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ค่าตอบแทนและค่าใช้จ่ายอื่นของผู้ประเมิน</w:t>
      </w:r>
      <w:r w:rsidR="004B0617" w:rsidRPr="00560C7B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th-TH"/>
        </w:rPr>
        <w:t>ที่</w:t>
      </w:r>
      <w:r w:rsidR="001F752A" w:rsidRPr="00560C7B">
        <w:rPr>
          <w:rFonts w:ascii="TH SarabunIT๙" w:hAnsi="TH SarabunIT๙" w:cs="TH SarabunIT๙"/>
          <w:color w:val="000000" w:themeColor="text1"/>
          <w:sz w:val="32"/>
          <w:szCs w:val="32"/>
          <w:cs/>
          <w:lang w:val="th-TH"/>
        </w:rPr>
        <w:t>ปฏิบัติหน้าที่ในศูนย์</w:t>
      </w:r>
      <w:r w:rsidR="00E96559" w:rsidRPr="00560C7B">
        <w:rPr>
          <w:rFonts w:ascii="TH SarabunIT๙" w:hAnsi="TH SarabunIT๙" w:cs="TH SarabunIT๙"/>
          <w:color w:val="000000" w:themeColor="text1"/>
          <w:sz w:val="32"/>
          <w:szCs w:val="32"/>
          <w:cs/>
          <w:lang w:val="th-TH"/>
        </w:rPr>
        <w:t>ประเมินความรู้ความสามารถ</w:t>
      </w:r>
      <w:r w:rsidR="005E4C92" w:rsidRPr="00560C7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กลาง</w:t>
      </w:r>
    </w:p>
    <w:p w:rsidR="0048386C" w:rsidRPr="00560C7B" w:rsidRDefault="0048386C" w:rsidP="00F617BA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60C7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พ.ศ. </w:t>
      </w:r>
      <w:r w:rsidR="009B7524">
        <w:rPr>
          <w:rFonts w:ascii="TH SarabunIT๙" w:hAnsi="TH SarabunIT๙" w:cs="TH SarabunIT๙"/>
          <w:color w:val="000000" w:themeColor="text1"/>
          <w:sz w:val="32"/>
          <w:szCs w:val="32"/>
        </w:rPr>
        <w:t>2558</w:t>
      </w:r>
    </w:p>
    <w:p w:rsidR="00FD5540" w:rsidRPr="00560C7B" w:rsidRDefault="00FD5540" w:rsidP="00F617BA">
      <w:pPr>
        <w:spacing w:before="120" w:after="120"/>
        <w:jc w:val="center"/>
        <w:rPr>
          <w:rFonts w:ascii="TH SarabunIT๙" w:hAnsi="TH SarabunIT๙" w:cs="TH SarabunIT๙"/>
          <w:strike/>
          <w:color w:val="000000" w:themeColor="text1"/>
          <w:sz w:val="32"/>
          <w:szCs w:val="32"/>
        </w:rPr>
      </w:pPr>
      <w:r w:rsidRPr="00560C7B">
        <w:rPr>
          <w:rFonts w:ascii="TH SarabunIT๙" w:hAnsi="TH SarabunIT๙" w:cs="TH SarabunIT๙" w:hint="cs"/>
          <w:strike/>
          <w:color w:val="000000" w:themeColor="text1"/>
          <w:sz w:val="32"/>
          <w:szCs w:val="32"/>
          <w:cs/>
        </w:rPr>
        <w:tab/>
      </w:r>
      <w:r w:rsidRPr="00560C7B">
        <w:rPr>
          <w:rFonts w:ascii="TH SarabunIT๙" w:hAnsi="TH SarabunIT๙" w:cs="TH SarabunIT๙" w:hint="cs"/>
          <w:strike/>
          <w:color w:val="000000" w:themeColor="text1"/>
          <w:sz w:val="32"/>
          <w:szCs w:val="32"/>
          <w:cs/>
        </w:rPr>
        <w:tab/>
      </w:r>
    </w:p>
    <w:p w:rsidR="009B3400" w:rsidRPr="00560C7B" w:rsidRDefault="0054101A" w:rsidP="00F617BA">
      <w:pPr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60C7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อาศัยอำนาจตามความในมาตรา </w:t>
      </w:r>
      <w:r w:rsidR="00E96559" w:rsidRPr="00560C7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26/12</w:t>
      </w:r>
      <w:r w:rsidR="00870E4F" w:rsidRPr="00560C7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E4C92" w:rsidRPr="00560C7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วรรคหนึ่ง</w:t>
      </w:r>
      <w:r w:rsidRPr="00560C7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และมาตรา </w:t>
      </w:r>
      <w:r w:rsidR="00E96559" w:rsidRPr="00560C7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39 (3)</w:t>
      </w:r>
      <w:r w:rsidR="00870E4F" w:rsidRPr="00560C7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E96559" w:rsidRPr="00560C7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แห่งพระราชบัญญัติส่งเสริมการพัฒนาฝีมือแรงงาน พ.ศ. 2545</w:t>
      </w:r>
      <w:r w:rsidR="00E96559" w:rsidRPr="00560C7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ซึ่งแก้ไขเพิ่มเติม</w:t>
      </w:r>
      <w:r w:rsidR="0019785E" w:rsidRPr="00560C7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โดย</w:t>
      </w:r>
      <w:r w:rsidR="00E96559" w:rsidRPr="00560C7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พระราชบัญญัติส่งเสริมการพัฒนาฝีมือแรงงาน </w:t>
      </w:r>
      <w:r w:rsidR="00E96559" w:rsidRPr="00560C7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(ฉบับที่ </w:t>
      </w:r>
      <w:r w:rsidR="00F0489D" w:rsidRPr="00560C7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="00E96559" w:rsidRPr="00560C7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="00F0489D" w:rsidRPr="00560C7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E96559" w:rsidRPr="00560C7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พ.ศ.</w:t>
      </w:r>
      <w:r w:rsidR="00E96559" w:rsidRPr="00560C7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0489D" w:rsidRPr="00560C7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2557</w:t>
      </w:r>
      <w:r w:rsidR="00E96559" w:rsidRPr="00560C7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คณะกรรมการส่งเสริมการพัฒนาฝีมือแรงงาน</w:t>
      </w:r>
      <w:r w:rsidRPr="00560C7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จึง</w:t>
      </w:r>
      <w:r w:rsidR="00E96559" w:rsidRPr="00560C7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วาง</w:t>
      </w:r>
      <w:r w:rsidR="00E96559" w:rsidRPr="00560C7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ระเบียบ</w:t>
      </w:r>
      <w:r w:rsidR="00EC34E7" w:rsidRPr="00560C7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ไว้ ดังต่อไปนี้</w:t>
      </w:r>
    </w:p>
    <w:p w:rsidR="009B3400" w:rsidRPr="00560C7B" w:rsidRDefault="009B3400" w:rsidP="00F617BA">
      <w:pPr>
        <w:tabs>
          <w:tab w:val="left" w:pos="1843"/>
          <w:tab w:val="left" w:pos="2127"/>
        </w:tabs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60C7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ข้อ</w:t>
      </w:r>
      <w:r w:rsidRPr="00560C7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1</w:t>
      </w:r>
      <w:r w:rsidRPr="00560C7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ระเบียบนี้เรียกว่า “</w:t>
      </w:r>
      <w:r w:rsidRPr="00560C7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ระเบียบ</w:t>
      </w:r>
      <w:r w:rsidRPr="00560C7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คณะกรรมการ</w:t>
      </w:r>
      <w:r w:rsidRPr="00560C7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ส่งเสริมการพัฒนาฝีมือแรงงาน</w:t>
      </w:r>
      <w:r w:rsidR="00F0489D" w:rsidRPr="00560C7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9B75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br/>
      </w:r>
      <w:r w:rsidRPr="00560C7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ว่าด้วย</w:t>
      </w:r>
      <w:r w:rsidRPr="00560C7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ค่าตอบแทนและค่าใช้จ่ายอื่นของผู้ประเมิน</w:t>
      </w:r>
      <w:r w:rsidRPr="00560C7B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val="th-TH"/>
        </w:rPr>
        <w:t>ที่</w:t>
      </w:r>
      <w:r w:rsidRPr="00560C7B">
        <w:rPr>
          <w:rFonts w:ascii="TH SarabunIT๙" w:hAnsi="TH SarabunIT๙" w:cs="TH SarabunIT๙"/>
          <w:color w:val="000000" w:themeColor="text1"/>
          <w:sz w:val="32"/>
          <w:szCs w:val="32"/>
          <w:cs/>
          <w:lang w:val="th-TH"/>
        </w:rPr>
        <w:t>ปฏิบัติหน้าที่ในศูนย์ประเมินความรู้ความสามารถ</w:t>
      </w:r>
      <w:r w:rsidRPr="00560C7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กลาง</w:t>
      </w:r>
      <w:r w:rsidR="00F617BA" w:rsidRPr="00560C7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560C7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พ.ศ. </w:t>
      </w:r>
      <w:r w:rsidR="009B7524">
        <w:rPr>
          <w:rFonts w:ascii="TH SarabunIT๙" w:hAnsi="TH SarabunIT๙" w:cs="TH SarabunIT๙"/>
          <w:color w:val="000000" w:themeColor="text1"/>
          <w:sz w:val="32"/>
          <w:szCs w:val="32"/>
        </w:rPr>
        <w:t>2558</w:t>
      </w:r>
      <w:r w:rsidRPr="00560C7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”</w:t>
      </w:r>
    </w:p>
    <w:p w:rsidR="009B3400" w:rsidRPr="00560C7B" w:rsidRDefault="009B3400" w:rsidP="00F617BA">
      <w:pPr>
        <w:tabs>
          <w:tab w:val="left" w:pos="1843"/>
          <w:tab w:val="left" w:pos="2127"/>
        </w:tabs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60C7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ข้อ</w:t>
      </w:r>
      <w:r w:rsidRPr="00560C7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2</w:t>
      </w:r>
      <w:r w:rsidRPr="00560C7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ระเบียบนี้ให้ใช้บังคับตั้งแต่</w:t>
      </w:r>
      <w:r w:rsidR="0079007E" w:rsidRPr="00560C7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วันถัดจาก</w:t>
      </w:r>
      <w:r w:rsidRPr="00560C7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วันประกาศ</w:t>
      </w:r>
      <w:r w:rsidR="0079007E" w:rsidRPr="00560C7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เป็นต้นไป</w:t>
      </w:r>
    </w:p>
    <w:p w:rsidR="005E4C92" w:rsidRPr="00560C7B" w:rsidRDefault="005E4C92" w:rsidP="00F617BA">
      <w:pPr>
        <w:tabs>
          <w:tab w:val="left" w:pos="1843"/>
          <w:tab w:val="left" w:pos="2127"/>
        </w:tabs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60C7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ข้อ</w:t>
      </w:r>
      <w:r w:rsidRPr="00560C7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9B3400" w:rsidRPr="00560C7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 w:rsidRPr="00560C7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DA646B" w:rsidRPr="00560C7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การจ่ายค่า</w:t>
      </w:r>
      <w:r w:rsidR="00D02552" w:rsidRPr="00560C7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ตอบแทนสำหรับ</w:t>
      </w:r>
      <w:r w:rsidR="00DA646B" w:rsidRPr="00560C7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ผู้ประเมิน</w:t>
      </w:r>
      <w:r w:rsidR="00DA646B" w:rsidRPr="00560C7B">
        <w:rPr>
          <w:rFonts w:ascii="TH SarabunIT๙" w:hAnsi="TH SarabunIT๙" w:cs="TH SarabunIT๙"/>
          <w:color w:val="000000" w:themeColor="text1"/>
          <w:sz w:val="32"/>
          <w:szCs w:val="32"/>
          <w:cs/>
          <w:lang w:val="th-TH"/>
        </w:rPr>
        <w:t>ที่ปฏิบัติหน้าที่ในศูนย์</w:t>
      </w:r>
      <w:r w:rsidR="00E96559" w:rsidRPr="00560C7B">
        <w:rPr>
          <w:rFonts w:ascii="TH SarabunIT๙" w:hAnsi="TH SarabunIT๙" w:cs="TH SarabunIT๙"/>
          <w:color w:val="000000" w:themeColor="text1"/>
          <w:sz w:val="32"/>
          <w:szCs w:val="32"/>
          <w:cs/>
          <w:lang w:val="th-TH"/>
        </w:rPr>
        <w:t>ประเมินความรู้ความสามารถ</w:t>
      </w:r>
      <w:r w:rsidR="004B0617" w:rsidRPr="00560C7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กลาง</w:t>
      </w:r>
      <w:r w:rsidR="00DA646B" w:rsidRPr="00560C7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ให้จ่าย</w:t>
      </w:r>
      <w:r w:rsidR="00DB4AD4" w:rsidRPr="00560C7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ในอัตราวันละ</w:t>
      </w:r>
      <w:r w:rsidR="00CA7EBE" w:rsidRPr="00560C7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หนึ่งพัน</w:t>
      </w:r>
      <w:r w:rsidR="00DB4AD4" w:rsidRPr="00560C7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บาท</w:t>
      </w:r>
    </w:p>
    <w:p w:rsidR="0079007E" w:rsidRPr="00560C7B" w:rsidRDefault="00DA646B" w:rsidP="00F617BA">
      <w:pPr>
        <w:tabs>
          <w:tab w:val="left" w:pos="1843"/>
          <w:tab w:val="left" w:pos="2127"/>
        </w:tabs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560C7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ข้อ</w:t>
      </w:r>
      <w:r w:rsidR="005E4C92" w:rsidRPr="00560C7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9B3400" w:rsidRPr="00560C7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="005E4C92" w:rsidRPr="00560C7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4B0617" w:rsidRPr="00560C7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การจ่ายค่าใช้จ่ายอื่น</w:t>
      </w:r>
      <w:r w:rsidR="004B0617" w:rsidRPr="00560C7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สำหรับผู้ประเมิน</w:t>
      </w:r>
      <w:r w:rsidR="004B0617" w:rsidRPr="00560C7B">
        <w:rPr>
          <w:rFonts w:ascii="TH SarabunIT๙" w:hAnsi="TH SarabunIT๙" w:cs="TH SarabunIT๙"/>
          <w:color w:val="000000" w:themeColor="text1"/>
          <w:sz w:val="32"/>
          <w:szCs w:val="32"/>
          <w:cs/>
          <w:lang w:val="th-TH"/>
        </w:rPr>
        <w:t>ที่ปฏิบัติหน้าที่ในศูนย์ประเมินความรู้ความสามารถ</w:t>
      </w:r>
      <w:r w:rsidR="004B0617" w:rsidRPr="00560C7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กลาง ให้จ่าย</w:t>
      </w:r>
      <w:r w:rsidR="00186C8C" w:rsidRPr="00560C7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ตามพระราชกฤษฎีกาค่าใช้จ่ายในการเดินทางไปราชการ พ.ศ.2526 และที่แก้ไขเพิ่มเติม</w:t>
      </w:r>
    </w:p>
    <w:p w:rsidR="0079007E" w:rsidRPr="00560C7B" w:rsidRDefault="0079007E" w:rsidP="00F617BA">
      <w:pPr>
        <w:tabs>
          <w:tab w:val="left" w:pos="1843"/>
          <w:tab w:val="left" w:pos="2127"/>
        </w:tabs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60C7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ข้อ</w:t>
      </w:r>
      <w:r w:rsidRPr="00560C7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๕</w:t>
      </w:r>
      <w:r w:rsidRPr="00560C7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ให้</w:t>
      </w:r>
      <w:r w:rsidR="00F70453" w:rsidRPr="00560C7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ประธานกรรมการส่งเสริมการพัฒนาฝีมือแรงงาน</w:t>
      </w:r>
      <w:r w:rsidRPr="00560C7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รักษาการตามระเบียบนี้</w:t>
      </w:r>
    </w:p>
    <w:p w:rsidR="009B3400" w:rsidRPr="00560C7B" w:rsidRDefault="009B3400" w:rsidP="00F617BA">
      <w:pPr>
        <w:tabs>
          <w:tab w:val="left" w:pos="1843"/>
          <w:tab w:val="left" w:pos="2127"/>
        </w:tabs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F87BA6" w:rsidRDefault="00F87BA6" w:rsidP="00D97BFF">
      <w:pPr>
        <w:ind w:firstLine="2694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ประกาศ ณ วันที่</w:t>
      </w:r>
      <w:r w:rsidR="009E428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   </w:t>
      </w:r>
      <w:r w:rsidR="00D97B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D97B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AB551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9E428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พ.ศ. 2558</w:t>
      </w:r>
    </w:p>
    <w:p w:rsidR="00F87BA6" w:rsidRDefault="00F87BA6" w:rsidP="00F87BA6">
      <w:pPr>
        <w:pStyle w:val="a7"/>
        <w:ind w:firstLine="1701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87BA6" w:rsidRPr="009E428D" w:rsidRDefault="00F87BA6" w:rsidP="00F87BA6">
      <w:pPr>
        <w:pStyle w:val="a7"/>
        <w:ind w:firstLine="1701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87BA6" w:rsidRDefault="00F87BA6" w:rsidP="00F87BA6">
      <w:pPr>
        <w:pStyle w:val="a7"/>
        <w:ind w:firstLine="1701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87BA6" w:rsidRDefault="00F87BA6" w:rsidP="00F87BA6">
      <w:pPr>
        <w:pStyle w:val="a7"/>
        <w:ind w:firstLine="1701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(นายนคร  ศิลปอาชา)</w:t>
      </w:r>
    </w:p>
    <w:p w:rsidR="00F87BA6" w:rsidRDefault="00F87BA6" w:rsidP="00F87BA6">
      <w:pPr>
        <w:pStyle w:val="a7"/>
        <w:ind w:firstLine="1701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ปลัดกระทรวงแรงงาน</w:t>
      </w:r>
    </w:p>
    <w:p w:rsidR="009B3400" w:rsidRPr="00F87BA6" w:rsidRDefault="00F87BA6" w:rsidP="00F87BA6">
      <w:pPr>
        <w:pStyle w:val="a7"/>
        <w:ind w:firstLine="1701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ประธานกรรมการส่งเสริมการพัฒนาฝีมือแรงงาน</w:t>
      </w:r>
    </w:p>
    <w:sectPr w:rsidR="009B3400" w:rsidRPr="00F87BA6" w:rsidSect="00EE2F85">
      <w:pgSz w:w="11906" w:h="16838"/>
      <w:pgMar w:top="568" w:right="1134" w:bottom="1134" w:left="1701" w:header="56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762" w:rsidRDefault="003D0762" w:rsidP="0048386C">
      <w:r>
        <w:separator/>
      </w:r>
    </w:p>
  </w:endnote>
  <w:endnote w:type="continuationSeparator" w:id="1">
    <w:p w:rsidR="003D0762" w:rsidRDefault="003D0762" w:rsidP="00483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762" w:rsidRDefault="003D0762" w:rsidP="0048386C">
      <w:r>
        <w:separator/>
      </w:r>
    </w:p>
  </w:footnote>
  <w:footnote w:type="continuationSeparator" w:id="1">
    <w:p w:rsidR="003D0762" w:rsidRDefault="003D0762" w:rsidP="004838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0393A"/>
    <w:multiLevelType w:val="hybridMultilevel"/>
    <w:tmpl w:val="630AEA9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683C0B75"/>
    <w:multiLevelType w:val="hybridMultilevel"/>
    <w:tmpl w:val="7FCADAD2"/>
    <w:lvl w:ilvl="0" w:tplc="D032CA18">
      <w:start w:val="1"/>
      <w:numFmt w:val="thaiLetters"/>
      <w:suff w:val="space"/>
      <w:lvlText w:val="%1."/>
      <w:lvlJc w:val="left"/>
      <w:pPr>
        <w:ind w:left="3120" w:hanging="1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F91304F"/>
    <w:multiLevelType w:val="hybridMultilevel"/>
    <w:tmpl w:val="EF2E7A2E"/>
    <w:lvl w:ilvl="0" w:tplc="990AA330">
      <w:start w:val="1"/>
      <w:numFmt w:val="thaiNumbers"/>
      <w:suff w:val="space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06F45"/>
    <w:rsid w:val="00017ABA"/>
    <w:rsid w:val="00025CA1"/>
    <w:rsid w:val="0004376F"/>
    <w:rsid w:val="00064471"/>
    <w:rsid w:val="0009137C"/>
    <w:rsid w:val="000A3E83"/>
    <w:rsid w:val="000B4B7B"/>
    <w:rsid w:val="000B542D"/>
    <w:rsid w:val="000D0748"/>
    <w:rsid w:val="000F6CD0"/>
    <w:rsid w:val="00111E13"/>
    <w:rsid w:val="001159BC"/>
    <w:rsid w:val="00137958"/>
    <w:rsid w:val="00140258"/>
    <w:rsid w:val="00151D11"/>
    <w:rsid w:val="00164D76"/>
    <w:rsid w:val="00186C8C"/>
    <w:rsid w:val="00197350"/>
    <w:rsid w:val="0019785E"/>
    <w:rsid w:val="001F752A"/>
    <w:rsid w:val="002334E0"/>
    <w:rsid w:val="00252FE0"/>
    <w:rsid w:val="002568C5"/>
    <w:rsid w:val="0029130E"/>
    <w:rsid w:val="002E5152"/>
    <w:rsid w:val="002E6BE1"/>
    <w:rsid w:val="002F4807"/>
    <w:rsid w:val="0030304D"/>
    <w:rsid w:val="00354D6B"/>
    <w:rsid w:val="003D0762"/>
    <w:rsid w:val="003D4954"/>
    <w:rsid w:val="003E5DF3"/>
    <w:rsid w:val="00403DFB"/>
    <w:rsid w:val="00412D7A"/>
    <w:rsid w:val="00416C7F"/>
    <w:rsid w:val="00450AEC"/>
    <w:rsid w:val="0048386C"/>
    <w:rsid w:val="004B0617"/>
    <w:rsid w:val="004B4AFE"/>
    <w:rsid w:val="004E584A"/>
    <w:rsid w:val="0050606E"/>
    <w:rsid w:val="0054101A"/>
    <w:rsid w:val="00560C7B"/>
    <w:rsid w:val="005610FB"/>
    <w:rsid w:val="00563733"/>
    <w:rsid w:val="00565BD1"/>
    <w:rsid w:val="005A2573"/>
    <w:rsid w:val="005A72D8"/>
    <w:rsid w:val="005B16A1"/>
    <w:rsid w:val="005E15FF"/>
    <w:rsid w:val="005E4C92"/>
    <w:rsid w:val="005F728E"/>
    <w:rsid w:val="00602B11"/>
    <w:rsid w:val="00624252"/>
    <w:rsid w:val="00666BB2"/>
    <w:rsid w:val="0066727B"/>
    <w:rsid w:val="00696E4C"/>
    <w:rsid w:val="006B0A27"/>
    <w:rsid w:val="006F0666"/>
    <w:rsid w:val="00724703"/>
    <w:rsid w:val="00726F2C"/>
    <w:rsid w:val="00766E7F"/>
    <w:rsid w:val="0079007E"/>
    <w:rsid w:val="007A7BA1"/>
    <w:rsid w:val="007D6854"/>
    <w:rsid w:val="007F3653"/>
    <w:rsid w:val="00814582"/>
    <w:rsid w:val="00832C09"/>
    <w:rsid w:val="00870E4F"/>
    <w:rsid w:val="008D287D"/>
    <w:rsid w:val="008F7FF1"/>
    <w:rsid w:val="00900EAA"/>
    <w:rsid w:val="0099224F"/>
    <w:rsid w:val="009B3400"/>
    <w:rsid w:val="009B5823"/>
    <w:rsid w:val="009B69DB"/>
    <w:rsid w:val="009B7524"/>
    <w:rsid w:val="009D2EB7"/>
    <w:rsid w:val="009E428D"/>
    <w:rsid w:val="009E4B2F"/>
    <w:rsid w:val="00A54DE4"/>
    <w:rsid w:val="00A723FD"/>
    <w:rsid w:val="00AA723E"/>
    <w:rsid w:val="00AB5512"/>
    <w:rsid w:val="00AE3C6C"/>
    <w:rsid w:val="00AE4FFA"/>
    <w:rsid w:val="00B01BC9"/>
    <w:rsid w:val="00B1260A"/>
    <w:rsid w:val="00B16D4F"/>
    <w:rsid w:val="00B65CF6"/>
    <w:rsid w:val="00B7538F"/>
    <w:rsid w:val="00B86BF5"/>
    <w:rsid w:val="00B907BE"/>
    <w:rsid w:val="00B94E18"/>
    <w:rsid w:val="00B9577C"/>
    <w:rsid w:val="00BB2C7D"/>
    <w:rsid w:val="00BF4BE0"/>
    <w:rsid w:val="00C06F45"/>
    <w:rsid w:val="00C27E6B"/>
    <w:rsid w:val="00C41FF8"/>
    <w:rsid w:val="00C448A0"/>
    <w:rsid w:val="00C46568"/>
    <w:rsid w:val="00C73A28"/>
    <w:rsid w:val="00CA7EBE"/>
    <w:rsid w:val="00CC5A44"/>
    <w:rsid w:val="00CD1DCD"/>
    <w:rsid w:val="00D02552"/>
    <w:rsid w:val="00D371F0"/>
    <w:rsid w:val="00D45969"/>
    <w:rsid w:val="00D749B9"/>
    <w:rsid w:val="00D97BFF"/>
    <w:rsid w:val="00DA646B"/>
    <w:rsid w:val="00DB4AD4"/>
    <w:rsid w:val="00DE455B"/>
    <w:rsid w:val="00E06CAE"/>
    <w:rsid w:val="00E96559"/>
    <w:rsid w:val="00EC037C"/>
    <w:rsid w:val="00EC34E7"/>
    <w:rsid w:val="00ED5FD6"/>
    <w:rsid w:val="00ED6D90"/>
    <w:rsid w:val="00EE00D8"/>
    <w:rsid w:val="00EE2F85"/>
    <w:rsid w:val="00EE7F8F"/>
    <w:rsid w:val="00EF0180"/>
    <w:rsid w:val="00F0489D"/>
    <w:rsid w:val="00F61479"/>
    <w:rsid w:val="00F617BA"/>
    <w:rsid w:val="00F70453"/>
    <w:rsid w:val="00F87BA6"/>
    <w:rsid w:val="00FA5078"/>
    <w:rsid w:val="00FD4175"/>
    <w:rsid w:val="00FD5540"/>
    <w:rsid w:val="00FF6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4FFA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386C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rsid w:val="0048386C"/>
    <w:rPr>
      <w:sz w:val="24"/>
      <w:szCs w:val="28"/>
    </w:rPr>
  </w:style>
  <w:style w:type="paragraph" w:styleId="a5">
    <w:name w:val="footer"/>
    <w:basedOn w:val="a"/>
    <w:link w:val="a6"/>
    <w:rsid w:val="0048386C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rsid w:val="0048386C"/>
    <w:rPr>
      <w:sz w:val="24"/>
      <w:szCs w:val="28"/>
    </w:rPr>
  </w:style>
  <w:style w:type="paragraph" w:styleId="a7">
    <w:name w:val="No Spacing"/>
    <w:uiPriority w:val="1"/>
    <w:qFormat/>
    <w:rsid w:val="009B3400"/>
    <w:rPr>
      <w:rFonts w:ascii="Calibri" w:eastAsia="Calibri" w:hAnsi="Calibri" w:cs="Cordia New"/>
      <w:sz w:val="22"/>
      <w:szCs w:val="28"/>
    </w:rPr>
  </w:style>
  <w:style w:type="paragraph" w:styleId="a8">
    <w:name w:val="List Paragraph"/>
    <w:basedOn w:val="a"/>
    <w:uiPriority w:val="34"/>
    <w:qFormat/>
    <w:rsid w:val="00DB4AD4"/>
    <w:pPr>
      <w:ind w:left="720"/>
      <w:contextualSpacing/>
    </w:pPr>
  </w:style>
  <w:style w:type="paragraph" w:styleId="a9">
    <w:name w:val="Balloon Text"/>
    <w:basedOn w:val="a"/>
    <w:link w:val="aa"/>
    <w:rsid w:val="005610FB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5610FB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1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ร่าง</vt:lpstr>
    </vt:vector>
  </TitlesOfParts>
  <Company>O HI OH 14-02-48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ร่าง</dc:title>
  <dc:subject/>
  <dc:creator>Sky</dc:creator>
  <cp:keywords/>
  <dc:description/>
  <cp:lastModifiedBy>mini com</cp:lastModifiedBy>
  <cp:revision>43</cp:revision>
  <cp:lastPrinted>2015-07-22T06:50:00Z</cp:lastPrinted>
  <dcterms:created xsi:type="dcterms:W3CDTF">2013-10-21T03:31:00Z</dcterms:created>
  <dcterms:modified xsi:type="dcterms:W3CDTF">2015-07-22T07:14:00Z</dcterms:modified>
</cp:coreProperties>
</file>