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FDDD8" w14:textId="1AEACC14" w:rsidR="007C6055" w:rsidRPr="00AB32B1" w:rsidRDefault="007C6055" w:rsidP="00402F52">
      <w:pPr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32"/>
          <w:szCs w:val="32"/>
        </w:rPr>
      </w:pPr>
      <w:bookmarkStart w:id="0" w:name="_Hlk207106209"/>
      <w:bookmarkStart w:id="1" w:name="_Hlk212554759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B32B1">
        <w:rPr>
          <w:rFonts w:ascii="TH SarabunIT๙" w:hAnsi="TH SarabunIT๙" w:cs="TH SarabunIT๙"/>
          <w:b/>
          <w:bCs/>
          <w:sz w:val="32"/>
          <w:szCs w:val="32"/>
          <w:cs/>
        </w:rPr>
        <w:t>สรุปความแนวทาง</w:t>
      </w:r>
      <w:r w:rsidRPr="00AB32B1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ความ</w:t>
      </w:r>
      <w:r w:rsidRPr="007C605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ร่วมมือ</w:t>
      </w:r>
      <w:r w:rsidRPr="007C6055"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>ทางวิชาการด้าน</w:t>
      </w:r>
      <w:r w:rsidRPr="007C605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การพัฒนาฝีมือแรงงาน</w:t>
      </w:r>
    </w:p>
    <w:bookmarkEnd w:id="1"/>
    <w:p w14:paraId="2C4E7E2A" w14:textId="059519EE" w:rsidR="007C6055" w:rsidRDefault="007C6055" w:rsidP="00402F52">
      <w:pPr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AB32B1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ระหว่างกรมพัฒนาฝีมือแรงงาน </w:t>
      </w:r>
    </w:p>
    <w:p w14:paraId="6196C535" w14:textId="77777777" w:rsidR="00402F52" w:rsidRPr="00402F52" w:rsidRDefault="00402F52" w:rsidP="00402F52">
      <w:pPr>
        <w:spacing w:after="0" w:line="240" w:lineRule="auto"/>
        <w:jc w:val="center"/>
        <w:rPr>
          <w:rFonts w:ascii="TH SarabunIT๙" w:hAnsi="TH SarabunIT๙" w:cs="TH SarabunIT๙"/>
          <w:b/>
          <w:sz w:val="16"/>
          <w:szCs w:val="16"/>
        </w:rPr>
      </w:pPr>
    </w:p>
    <w:p w14:paraId="0642C082" w14:textId="5B066317" w:rsidR="007C6055" w:rsidRPr="00402F52" w:rsidRDefault="00402F52" w:rsidP="00402F52">
      <w:pPr>
        <w:pStyle w:val="ae"/>
        <w:tabs>
          <w:tab w:val="left" w:pos="1701"/>
          <w:tab w:val="left" w:pos="2127"/>
        </w:tabs>
        <w:ind w:firstLine="0"/>
        <w:jc w:val="thaiDistribute"/>
        <w:rPr>
          <w:rFonts w:ascii="TH SarabunIT๙" w:hAnsi="TH SarabunIT๙" w:cs="TH SarabunIT๙"/>
          <w:b/>
          <w:bCs/>
          <w:spacing w:val="4"/>
        </w:rPr>
      </w:pPr>
      <w:r>
        <w:rPr>
          <w:rFonts w:ascii="TH SarabunIT๙" w:hAnsi="TH SarabunIT๙" w:cs="TH SarabunIT๙"/>
          <w:spacing w:val="4"/>
          <w:cs/>
        </w:rPr>
        <w:tab/>
      </w:r>
      <w:r w:rsidRPr="00402F52">
        <w:rPr>
          <w:rFonts w:ascii="TH SarabunIT๙" w:hAnsi="TH SarabunIT๙" w:cs="TH SarabunIT๙" w:hint="cs"/>
          <w:b/>
          <w:bCs/>
          <w:spacing w:val="4"/>
          <w:cs/>
        </w:rPr>
        <w:t>1.</w:t>
      </w:r>
      <w:r w:rsidRPr="00402F52">
        <w:rPr>
          <w:rFonts w:ascii="TH SarabunIT๙" w:hAnsi="TH SarabunIT๙" w:cs="TH SarabunIT๙"/>
          <w:b/>
          <w:bCs/>
          <w:spacing w:val="4"/>
          <w:cs/>
        </w:rPr>
        <w:tab/>
      </w:r>
      <w:r w:rsidR="007C6055" w:rsidRPr="00402F52">
        <w:rPr>
          <w:rFonts w:ascii="TH SarabunIT๙" w:hAnsi="TH SarabunIT๙" w:cs="TH SarabunIT๙" w:hint="cs"/>
          <w:b/>
          <w:bCs/>
          <w:spacing w:val="4"/>
          <w:cs/>
        </w:rPr>
        <w:t>ความเป็นมา</w:t>
      </w:r>
    </w:p>
    <w:p w14:paraId="62D89A90" w14:textId="2DE65163" w:rsidR="007C6055" w:rsidRDefault="007C6055" w:rsidP="00402F52">
      <w:pPr>
        <w:pStyle w:val="ae"/>
        <w:tabs>
          <w:tab w:val="left" w:pos="2127"/>
          <w:tab w:val="left" w:pos="2835"/>
        </w:tabs>
        <w:ind w:firstLine="0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spacing w:val="4"/>
          <w:cs/>
        </w:rPr>
        <w:tab/>
      </w:r>
      <w:r>
        <w:rPr>
          <w:rFonts w:ascii="TH SarabunIT๙" w:hAnsi="TH SarabunIT๙" w:cs="TH SarabunIT๙" w:hint="cs"/>
          <w:spacing w:val="4"/>
          <w:cs/>
        </w:rPr>
        <w:t>เมื่อวันที่ 20</w:t>
      </w:r>
      <w:r w:rsidRPr="00352914">
        <w:rPr>
          <w:rFonts w:ascii="TH SarabunIT๙" w:hAnsi="TH SarabunIT๙" w:cs="TH SarabunIT๙" w:hint="cs"/>
          <w:color w:val="000000"/>
          <w:cs/>
        </w:rPr>
        <w:t xml:space="preserve"> สิงหาคม 2568 อธิบดีกรมพัฒนาฝีมือ</w:t>
      </w:r>
      <w:r w:rsidRPr="00D36033">
        <w:rPr>
          <w:rFonts w:ascii="TH SarabunIT๙" w:hAnsi="TH SarabunIT๙" w:cs="TH SarabunIT๙" w:hint="cs"/>
          <w:color w:val="000000"/>
          <w:spacing w:val="4"/>
          <w:cs/>
        </w:rPr>
        <w:t>แรงงาน</w:t>
      </w:r>
      <w:r w:rsidR="00402F52">
        <w:rPr>
          <w:rFonts w:ascii="TH SarabunIT๙" w:hAnsi="TH SarabunIT๙" w:cs="TH SarabunIT๙" w:hint="cs"/>
          <w:color w:val="000000"/>
          <w:spacing w:val="4"/>
          <w:cs/>
        </w:rPr>
        <w:t xml:space="preserve"> </w:t>
      </w:r>
      <w:r w:rsidR="00402F52">
        <w:rPr>
          <w:rFonts w:ascii="TH SarabunIT๙" w:hAnsi="TH SarabunIT๙" w:cs="TH SarabunIT๙" w:hint="cs"/>
          <w:color w:val="000000"/>
          <w:cs/>
        </w:rPr>
        <w:t>และคณะได้</w:t>
      </w:r>
      <w:r w:rsidR="00402F52">
        <w:rPr>
          <w:rFonts w:ascii="TH SarabunIT๙" w:hAnsi="TH SarabunIT๙" w:cs="TH SarabunIT๙" w:hint="cs"/>
          <w:color w:val="000000"/>
          <w:spacing w:val="-8"/>
          <w:cs/>
        </w:rPr>
        <w:t>เข้าพบ</w:t>
      </w:r>
      <w:r w:rsidR="00402F52">
        <w:rPr>
          <w:rFonts w:ascii="TH SarabunIT๙" w:hAnsi="TH SarabunIT๙" w:cs="TH SarabunIT๙" w:hint="cs"/>
          <w:cs/>
        </w:rPr>
        <w:t>ผู้บริหาร</w:t>
      </w:r>
      <w:r w:rsidR="0013032B">
        <w:rPr>
          <w:rFonts w:ascii="TH SarabunIT๙" w:hAnsi="TH SarabunIT๙" w:cs="TH SarabunIT๙" w:hint="cs"/>
          <w:spacing w:val="-2"/>
          <w:cs/>
        </w:rPr>
        <w:t>จุฬาลงกรณ์มหาวิทยาลัย</w:t>
      </w:r>
      <w:r w:rsidR="00402F52" w:rsidRPr="00D36033">
        <w:rPr>
          <w:rFonts w:ascii="TH SarabunIT๙" w:hAnsi="TH SarabunIT๙" w:cs="TH SarabunIT๙" w:hint="cs"/>
          <w:spacing w:val="-2"/>
          <w:cs/>
        </w:rPr>
        <w:t xml:space="preserve"> ได้แก่ </w:t>
      </w:r>
      <w:r w:rsidR="0013032B" w:rsidRPr="00763D27">
        <w:rPr>
          <w:rFonts w:ascii="TH SarabunIT๙" w:hAnsi="TH SarabunIT๙" w:cs="TH SarabunIT๙"/>
          <w:spacing w:val="-8"/>
          <w:cs/>
        </w:rPr>
        <w:t>ศาสตราจารย์ ดร.วิเลิศ ภูริวัชร</w:t>
      </w:r>
      <w:r w:rsidR="00402F52" w:rsidRPr="00D36033">
        <w:rPr>
          <w:rFonts w:ascii="TH SarabunIT๙" w:hAnsi="TH SarabunIT๙" w:cs="TH SarabunIT๙" w:hint="cs"/>
          <w:spacing w:val="-2"/>
          <w:cs/>
        </w:rPr>
        <w:t xml:space="preserve"> อธิการบดี</w:t>
      </w:r>
      <w:r w:rsidR="00402F52" w:rsidRPr="00D36033">
        <w:rPr>
          <w:rFonts w:ascii="TH SarabunIT๙" w:eastAsia="Calibri" w:hAnsi="TH SarabunIT๙" w:cs="TH SarabunIT๙" w:hint="cs"/>
          <w:spacing w:val="-2"/>
          <w:cs/>
        </w:rPr>
        <w:t xml:space="preserve"> </w:t>
      </w:r>
      <w:r w:rsidR="00402F52" w:rsidRPr="007416AE">
        <w:rPr>
          <w:rFonts w:ascii="TH SarabunIT๙" w:hAnsi="TH SarabunIT๙" w:cs="TH SarabunIT๙" w:hint="cs"/>
          <w:spacing w:val="4"/>
          <w:cs/>
        </w:rPr>
        <w:t>และเจ้าหน้าที่ เพื่อประชุมหารือ</w:t>
      </w:r>
      <w:r w:rsidR="00402F52" w:rsidRPr="00C50264">
        <w:rPr>
          <w:rFonts w:ascii="TH SarabunIT๙" w:hAnsi="TH SarabunIT๙" w:cs="TH SarabunIT๙" w:hint="cs"/>
          <w:spacing w:val="-8"/>
          <w:cs/>
        </w:rPr>
        <w:t>แนวทางความร่วมมือทางวิชาการด้านการพัฒนาฝีมือแรงงาน</w:t>
      </w:r>
      <w:r w:rsidR="00402F52" w:rsidRPr="00C50264">
        <w:rPr>
          <w:rFonts w:ascii="TH SarabunIT๙" w:hAnsi="TH SarabunIT๙" w:cs="TH SarabunIT๙"/>
          <w:spacing w:val="-8"/>
        </w:rPr>
        <w:t xml:space="preserve"> </w:t>
      </w:r>
      <w:r w:rsidR="00402F52" w:rsidRPr="00C50264">
        <w:rPr>
          <w:rFonts w:ascii="TH SarabunIT๙" w:hAnsi="TH SarabunIT๙" w:cs="TH SarabunIT๙" w:hint="cs"/>
          <w:spacing w:val="-8"/>
          <w:cs/>
        </w:rPr>
        <w:t xml:space="preserve">ณ </w:t>
      </w:r>
      <w:r w:rsidR="0013032B" w:rsidRPr="00C50264">
        <w:rPr>
          <w:rFonts w:ascii="TH SarabunIT๙" w:eastAsia="Calibri" w:hAnsi="TH SarabunIT๙" w:cs="TH SarabunIT๙" w:hint="cs"/>
          <w:spacing w:val="-8"/>
          <w:cs/>
          <w:lang w:eastAsia="ja-JP"/>
        </w:rPr>
        <w:t>จุฬาลงกรณ์มหาวิทยาลัย</w:t>
      </w:r>
      <w:r w:rsidR="00402F52" w:rsidRPr="00C50264">
        <w:rPr>
          <w:rFonts w:ascii="TH SarabunIT๙" w:eastAsia="Calibri" w:hAnsi="TH SarabunIT๙" w:cs="TH SarabunIT๙" w:hint="cs"/>
          <w:spacing w:val="-8"/>
          <w:cs/>
          <w:lang w:eastAsia="ja-JP"/>
        </w:rPr>
        <w:t xml:space="preserve"> </w:t>
      </w:r>
      <w:r w:rsidR="0013032B" w:rsidRPr="00C50264">
        <w:rPr>
          <w:rFonts w:ascii="TH SarabunIT๙" w:eastAsia="Calibri" w:hAnsi="TH SarabunIT๙" w:cs="TH SarabunIT๙" w:hint="cs"/>
          <w:spacing w:val="-8"/>
          <w:cs/>
          <w:lang w:eastAsia="ja-JP"/>
        </w:rPr>
        <w:t>เขตปทุมวัน</w:t>
      </w:r>
      <w:r w:rsidR="00C50264">
        <w:rPr>
          <w:rFonts w:ascii="TH SarabunIT๙" w:eastAsia="Calibri" w:hAnsi="TH SarabunIT๙" w:cs="TH SarabunIT๙" w:hint="cs"/>
          <w:spacing w:val="-8"/>
          <w:cs/>
          <w:lang w:eastAsia="ja-JP"/>
        </w:rPr>
        <w:t xml:space="preserve"> </w:t>
      </w:r>
      <w:r w:rsidR="0013032B">
        <w:rPr>
          <w:rFonts w:ascii="TH SarabunIT๙" w:eastAsia="Calibri" w:hAnsi="TH SarabunIT๙" w:cs="TH SarabunIT๙" w:hint="cs"/>
          <w:cs/>
          <w:lang w:eastAsia="ja-JP"/>
        </w:rPr>
        <w:t>กรุงเทพมหานคร</w:t>
      </w:r>
      <w:r w:rsidR="00402F52">
        <w:rPr>
          <w:rFonts w:ascii="TH SarabunIT๙" w:eastAsia="Calibri" w:hAnsi="TH SarabunIT๙" w:cs="TH SarabunIT๙" w:hint="cs"/>
          <w:cs/>
          <w:lang w:eastAsia="ja-JP"/>
        </w:rPr>
        <w:t xml:space="preserve"> ซึ่งกรม</w:t>
      </w:r>
      <w:r>
        <w:rPr>
          <w:rFonts w:ascii="TH SarabunIT๙" w:hAnsi="TH SarabunIT๙" w:cs="TH SarabunIT๙" w:hint="cs"/>
          <w:color w:val="000000"/>
          <w:cs/>
        </w:rPr>
        <w:t>มี</w:t>
      </w:r>
      <w:r w:rsidRPr="00857A2E">
        <w:rPr>
          <w:rFonts w:ascii="TH SarabunIT๙" w:hAnsi="TH SarabunIT๙" w:cs="TH SarabunIT๙" w:hint="cs"/>
          <w:spacing w:val="-6"/>
          <w:shd w:val="clear" w:color="auto" w:fill="FFFFFF"/>
          <w:cs/>
        </w:rPr>
        <w:t>ภารกิจ</w:t>
      </w:r>
      <w:r w:rsidRPr="00857A2E">
        <w:rPr>
          <w:rFonts w:ascii="TH SarabunIT๙" w:hAnsi="TH SarabunIT๙" w:cs="TH SarabunIT๙" w:hint="cs"/>
          <w:spacing w:val="-6"/>
          <w:cs/>
        </w:rPr>
        <w:t>ในการพัฒนาฝีมือแรงงาน</w:t>
      </w:r>
      <w:r w:rsidRPr="0039504E">
        <w:rPr>
          <w:rFonts w:ascii="TH SarabunIT๙" w:hAnsi="TH SarabunIT๙" w:cs="TH SarabunIT๙" w:hint="cs"/>
          <w:cs/>
        </w:rPr>
        <w:t>เพื่อเตรียมความพร้อมก่อนเข้าสู่ตลาดแรงงาน และพัฒนาแรงงาน</w:t>
      </w:r>
      <w:r w:rsidR="00C50264">
        <w:rPr>
          <w:rFonts w:ascii="TH SarabunIT๙" w:hAnsi="TH SarabunIT๙" w:cs="TH SarabunIT๙"/>
          <w:cs/>
        </w:rPr>
        <w:br/>
      </w:r>
      <w:r w:rsidRPr="0039504E">
        <w:rPr>
          <w:rFonts w:ascii="TH SarabunIT๙" w:hAnsi="TH SarabunIT๙" w:cs="TH SarabunIT๙" w:hint="cs"/>
          <w:cs/>
        </w:rPr>
        <w:t>ที่อยู่ในตลาดแรงงานให้มีทักษะฝีมือที่</w:t>
      </w:r>
      <w:r w:rsidRPr="0039504E">
        <w:rPr>
          <w:rFonts w:ascii="TH SarabunIT๙" w:hAnsi="TH SarabunIT๙" w:cs="TH SarabunIT๙" w:hint="cs"/>
          <w:spacing w:val="4"/>
          <w:cs/>
        </w:rPr>
        <w:t>สูงขึ้น</w:t>
      </w:r>
      <w:r w:rsidRPr="0039504E">
        <w:rPr>
          <w:rFonts w:ascii="TH SarabunIT๙" w:hAnsi="TH SarabunIT๙" w:cs="TH SarabunIT๙"/>
          <w:spacing w:val="4"/>
        </w:rPr>
        <w:t xml:space="preserve"> </w:t>
      </w:r>
      <w:r w:rsidR="00402F52">
        <w:rPr>
          <w:rFonts w:ascii="TH SarabunIT๙" w:hAnsi="TH SarabunIT๙" w:cs="TH SarabunIT๙" w:hint="cs"/>
          <w:spacing w:val="4"/>
          <w:cs/>
        </w:rPr>
        <w:t>โดย</w:t>
      </w:r>
      <w:r w:rsidR="0013032B">
        <w:rPr>
          <w:rFonts w:ascii="TH SarabunIT๙" w:hAnsi="TH SarabunIT๙" w:cs="TH SarabunIT๙" w:hint="cs"/>
          <w:spacing w:val="4"/>
          <w:cs/>
        </w:rPr>
        <w:t>จุฬาลงกรณ์มหาวิทยาลัย</w:t>
      </w:r>
      <w:r w:rsidR="00402F52" w:rsidRPr="00650BD1">
        <w:rPr>
          <w:rFonts w:ascii="TH SarabunIT๙" w:eastAsia="Sarabun" w:hAnsi="TH SarabunIT๙" w:cs="TH SarabunIT๙" w:hint="cs"/>
          <w:color w:val="000000"/>
          <w:spacing w:val="-6"/>
          <w:cs/>
        </w:rPr>
        <w:t>ยินดีจะร่วมกับกรมพัฒนาฝีมือแรงงาน</w:t>
      </w:r>
      <w:r w:rsidR="00C50264">
        <w:rPr>
          <w:rFonts w:ascii="TH SarabunIT๙" w:eastAsia="Sarabun" w:hAnsi="TH SarabunIT๙" w:cs="TH SarabunIT๙"/>
          <w:color w:val="000000"/>
          <w:spacing w:val="-6"/>
          <w:cs/>
        </w:rPr>
        <w:br/>
      </w:r>
      <w:r w:rsidR="00402F52" w:rsidRPr="00650BD1">
        <w:rPr>
          <w:rFonts w:ascii="TH SarabunIT๙" w:eastAsia="Sarabun" w:hAnsi="TH SarabunIT๙" w:cs="TH SarabunIT๙" w:hint="cs"/>
          <w:color w:val="000000"/>
          <w:spacing w:val="-6"/>
          <w:cs/>
        </w:rPr>
        <w:t>จัด</w:t>
      </w:r>
      <w:r w:rsidR="00402F52">
        <w:rPr>
          <w:rFonts w:ascii="TH SarabunIT๙" w:eastAsia="Sarabun" w:hAnsi="TH SarabunIT๙" w:cs="TH SarabunIT๙" w:hint="cs"/>
          <w:color w:val="000000"/>
          <w:cs/>
        </w:rPr>
        <w:t>ฝึกอบรม</w:t>
      </w:r>
      <w:r w:rsidR="00402F52" w:rsidRPr="00A965C5">
        <w:rPr>
          <w:rFonts w:ascii="TH SarabunIT๙" w:hAnsi="TH SarabunIT๙" w:cs="TH SarabunIT๙" w:hint="cs"/>
          <w:color w:val="000000" w:themeColor="text1"/>
          <w:spacing w:val="-6"/>
          <w:cs/>
        </w:rPr>
        <w:t>ให้แก่</w:t>
      </w:r>
      <w:r w:rsidR="00402F52" w:rsidRPr="00A965C5">
        <w:rPr>
          <w:rFonts w:ascii="TH SarabunIT๙" w:hAnsi="TH SarabunIT๙" w:cs="TH SarabunIT๙"/>
          <w:color w:val="000000" w:themeColor="text1"/>
          <w:spacing w:val="-6"/>
          <w:cs/>
        </w:rPr>
        <w:t>นักศึกษา</w:t>
      </w:r>
      <w:r w:rsidR="00402F52">
        <w:rPr>
          <w:rFonts w:ascii="TH SarabunIT๙" w:hAnsi="TH SarabunIT๙" w:cs="TH SarabunIT๙" w:hint="cs"/>
          <w:color w:val="000000" w:themeColor="text1"/>
          <w:spacing w:val="-6"/>
          <w:cs/>
        </w:rPr>
        <w:t>หรือ</w:t>
      </w:r>
      <w:r w:rsidR="00402F52" w:rsidRPr="00A965C5">
        <w:rPr>
          <w:rFonts w:ascii="TH SarabunIT๙" w:hAnsi="TH SarabunIT๙" w:cs="TH SarabunIT๙" w:hint="cs"/>
          <w:color w:val="000000" w:themeColor="text1"/>
          <w:spacing w:val="-6"/>
          <w:cs/>
        </w:rPr>
        <w:t>กำลัง</w:t>
      </w:r>
      <w:r w:rsidR="00402F52" w:rsidRPr="00A965C5">
        <w:rPr>
          <w:rFonts w:ascii="TH SarabunIT๙" w:hAnsi="TH SarabunIT๙" w:cs="TH SarabunIT๙" w:hint="cs"/>
          <w:color w:val="000000" w:themeColor="text1"/>
          <w:spacing w:val="-4"/>
          <w:cs/>
        </w:rPr>
        <w:t>แรงงาน</w:t>
      </w:r>
      <w:r w:rsidR="00402F52">
        <w:rPr>
          <w:rFonts w:ascii="TH SarabunIT๙" w:hAnsi="TH SarabunIT๙" w:cs="TH SarabunIT๙" w:hint="cs"/>
          <w:color w:val="000000" w:themeColor="text1"/>
          <w:spacing w:val="-4"/>
          <w:cs/>
        </w:rPr>
        <w:t>หรือ</w:t>
      </w:r>
      <w:r w:rsidR="00402F52" w:rsidRPr="00A965C5">
        <w:rPr>
          <w:rFonts w:ascii="TH SarabunIT๙" w:hAnsi="TH SarabunIT๙" w:cs="TH SarabunIT๙"/>
          <w:color w:val="000000" w:themeColor="text1"/>
          <w:spacing w:val="-4"/>
          <w:cs/>
        </w:rPr>
        <w:t>ประชาชนทั่วไ</w:t>
      </w:r>
      <w:r w:rsidR="00402F52" w:rsidRPr="00A965C5">
        <w:rPr>
          <w:rFonts w:ascii="TH SarabunIT๙" w:hAnsi="TH SarabunIT๙" w:cs="TH SarabunIT๙" w:hint="cs"/>
          <w:color w:val="000000" w:themeColor="text1"/>
          <w:spacing w:val="-4"/>
          <w:cs/>
        </w:rPr>
        <w:t>ปให้มีทักษะสอ</w:t>
      </w:r>
      <w:r w:rsidR="00402F52">
        <w:rPr>
          <w:rFonts w:ascii="TH SarabunIT๙" w:hAnsi="TH SarabunIT๙" w:cs="TH SarabunIT๙" w:hint="cs"/>
          <w:color w:val="000000" w:themeColor="text1"/>
          <w:spacing w:val="-4"/>
          <w:cs/>
        </w:rPr>
        <w:t>ด</w:t>
      </w:r>
      <w:r w:rsidR="00402F52" w:rsidRPr="00A965C5">
        <w:rPr>
          <w:rFonts w:ascii="TH SarabunIT๙" w:hAnsi="TH SarabunIT๙" w:cs="TH SarabunIT๙" w:hint="cs"/>
          <w:color w:val="000000" w:themeColor="text1"/>
          <w:spacing w:val="-4"/>
          <w:cs/>
        </w:rPr>
        <w:t>คล้องกับ</w:t>
      </w:r>
      <w:r w:rsidR="00402F52" w:rsidRPr="00A965C5">
        <w:rPr>
          <w:rFonts w:ascii="TH SarabunIT๙" w:hAnsi="TH SarabunIT๙" w:cs="TH SarabunIT๙"/>
          <w:color w:val="000000" w:themeColor="text1"/>
          <w:spacing w:val="-4"/>
          <w:cs/>
        </w:rPr>
        <w:t>ตามความต้องการของตลาดแรงงาน</w:t>
      </w:r>
      <w:r w:rsidR="00402F52" w:rsidRPr="00A965C5">
        <w:rPr>
          <w:rFonts w:ascii="TH SarabunIT๙" w:hAnsi="TH SarabunIT๙" w:cs="TH SarabunIT๙" w:hint="cs"/>
          <w:color w:val="000000" w:themeColor="text1"/>
          <w:spacing w:val="-4"/>
          <w:cs/>
        </w:rPr>
        <w:t xml:space="preserve"> เพื่อนำไปสู่การจ้าง</w:t>
      </w:r>
      <w:r w:rsidR="00402F52">
        <w:rPr>
          <w:rFonts w:ascii="TH SarabunIT๙" w:hAnsi="TH SarabunIT๙" w:cs="TH SarabunIT๙" w:hint="cs"/>
          <w:color w:val="000000" w:themeColor="text1"/>
          <w:cs/>
        </w:rPr>
        <w:t>งาน</w:t>
      </w:r>
    </w:p>
    <w:p w14:paraId="4F9E47D6" w14:textId="77777777" w:rsidR="0013032B" w:rsidRPr="0013032B" w:rsidRDefault="0013032B" w:rsidP="00402F52">
      <w:pPr>
        <w:pStyle w:val="ae"/>
        <w:tabs>
          <w:tab w:val="left" w:pos="2127"/>
          <w:tab w:val="left" w:pos="2835"/>
        </w:tabs>
        <w:ind w:firstLine="0"/>
        <w:jc w:val="thaiDistribute"/>
        <w:rPr>
          <w:rFonts w:ascii="TH SarabunIT๙" w:eastAsia="Calibri" w:hAnsi="TH SarabunIT๙" w:cs="TH SarabunIT๙"/>
          <w:spacing w:val="-2"/>
        </w:rPr>
      </w:pPr>
    </w:p>
    <w:p w14:paraId="05B2511E" w14:textId="748D56D6" w:rsidR="007C6055" w:rsidRPr="00402F52" w:rsidRDefault="00402F52" w:rsidP="00402F52">
      <w:pPr>
        <w:pStyle w:val="ae"/>
        <w:tabs>
          <w:tab w:val="left" w:pos="1701"/>
          <w:tab w:val="left" w:pos="2127"/>
        </w:tabs>
        <w:ind w:firstLine="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 w:rsidRPr="00402F52">
        <w:rPr>
          <w:rFonts w:ascii="TH SarabunIT๙" w:hAnsi="TH SarabunIT๙" w:cs="TH SarabunIT๙" w:hint="cs"/>
          <w:b/>
          <w:bCs/>
          <w:cs/>
        </w:rPr>
        <w:t>2.</w:t>
      </w:r>
      <w:r w:rsidRPr="00402F52">
        <w:rPr>
          <w:rFonts w:ascii="TH SarabunIT๙" w:hAnsi="TH SarabunIT๙" w:cs="TH SarabunIT๙"/>
          <w:b/>
          <w:bCs/>
          <w:cs/>
        </w:rPr>
        <w:tab/>
      </w:r>
      <w:r w:rsidR="007C6055" w:rsidRPr="00402F52">
        <w:rPr>
          <w:rFonts w:ascii="TH SarabunIT๙" w:hAnsi="TH SarabunIT๙" w:cs="TH SarabunIT๙" w:hint="cs"/>
          <w:b/>
          <w:bCs/>
          <w:cs/>
        </w:rPr>
        <w:t>แผนการดำเนินงาน</w:t>
      </w:r>
      <w:bookmarkEnd w:id="0"/>
    </w:p>
    <w:p w14:paraId="3D02BA4F" w14:textId="77777777" w:rsidR="0013032B" w:rsidRDefault="007C6055" w:rsidP="0013032B">
      <w:pPr>
        <w:pStyle w:val="ae"/>
        <w:tabs>
          <w:tab w:val="left" w:pos="2127"/>
          <w:tab w:val="left" w:pos="2410"/>
          <w:tab w:val="left" w:pos="3261"/>
        </w:tabs>
        <w:jc w:val="thaiDistribute"/>
        <w:rPr>
          <w:rFonts w:ascii="TH SarabunIT๙" w:hAnsi="TH SarabunIT๙" w:cs="TH SarabunIT๙"/>
          <w:color w:val="000000" w:themeColor="text1"/>
        </w:rPr>
      </w:pPr>
      <w:r w:rsidRPr="00402F52">
        <w:rPr>
          <w:rFonts w:ascii="TH SarabunIT๙" w:eastAsia="Sarabun" w:hAnsi="TH SarabunIT๙" w:cs="TH SarabunIT๙" w:hint="cs"/>
          <w:color w:val="000000"/>
          <w:spacing w:val="-8"/>
          <w:cs/>
        </w:rPr>
        <w:t xml:space="preserve"> </w:t>
      </w:r>
      <w:r w:rsidRPr="00402F52">
        <w:rPr>
          <w:rFonts w:ascii="TH SarabunIT๙" w:eastAsia="Sarabun" w:hAnsi="TH SarabunIT๙" w:cs="TH SarabunIT๙"/>
          <w:color w:val="000000"/>
          <w:spacing w:val="-8"/>
          <w:cs/>
        </w:rPr>
        <w:tab/>
      </w:r>
      <w:r w:rsidR="0013032B">
        <w:rPr>
          <w:rFonts w:ascii="TH SarabunIT๙" w:hAnsi="TH SarabunIT๙" w:cs="TH SarabunIT๙" w:hint="cs"/>
          <w:color w:val="000000" w:themeColor="text1"/>
          <w:cs/>
        </w:rPr>
        <w:t>1.</w:t>
      </w:r>
      <w:r w:rsidR="0013032B">
        <w:rPr>
          <w:rFonts w:ascii="TH SarabunIT๙" w:hAnsi="TH SarabunIT๙" w:cs="TH SarabunIT๙"/>
          <w:color w:val="000000" w:themeColor="text1"/>
          <w:cs/>
        </w:rPr>
        <w:tab/>
      </w:r>
      <w:r w:rsidR="0013032B">
        <w:rPr>
          <w:rFonts w:ascii="TH SarabunIT๙" w:hAnsi="TH SarabunIT๙" w:cs="TH SarabunIT๙" w:hint="cs"/>
          <w:color w:val="000000" w:themeColor="text1"/>
          <w:cs/>
        </w:rPr>
        <w:t>จัดทำหลักสูตรฝึกอบรมและจัดฝึกอบรม</w:t>
      </w:r>
      <w:r w:rsidR="0013032B" w:rsidRPr="000B5B03">
        <w:rPr>
          <w:rFonts w:ascii="TH SarabunIT๙" w:hAnsi="TH SarabunIT๙" w:cs="TH SarabunIT๙"/>
          <w:color w:val="000000" w:themeColor="text1"/>
          <w:cs/>
        </w:rPr>
        <w:t>สื่อสารด้านภาษาต่างประเทศ</w:t>
      </w:r>
      <w:r w:rsidR="0013032B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13032B" w:rsidRPr="00A965C5">
        <w:rPr>
          <w:rFonts w:ascii="TH SarabunIT๙" w:hAnsi="TH SarabunIT๙" w:cs="TH SarabunIT๙" w:hint="cs"/>
          <w:color w:val="000000" w:themeColor="text1"/>
          <w:spacing w:val="-6"/>
          <w:cs/>
        </w:rPr>
        <w:t>โดย</w:t>
      </w:r>
      <w:r w:rsidR="0013032B" w:rsidRPr="00A965C5">
        <w:rPr>
          <w:rFonts w:ascii="TH SarabunIT๙" w:hAnsi="TH SarabunIT๙" w:cs="TH SarabunIT๙"/>
          <w:color w:val="000000" w:themeColor="text1"/>
          <w:spacing w:val="-6"/>
          <w:cs/>
        </w:rPr>
        <w:t>แบ่ง</w:t>
      </w:r>
      <w:r w:rsidR="0013032B" w:rsidRPr="00A965C5">
        <w:rPr>
          <w:rFonts w:ascii="TH SarabunIT๙" w:hAnsi="TH SarabunIT๙" w:cs="TH SarabunIT๙" w:hint="cs"/>
          <w:color w:val="000000" w:themeColor="text1"/>
          <w:spacing w:val="-6"/>
          <w:cs/>
        </w:rPr>
        <w:t>การฝึกอบรมเป็น</w:t>
      </w:r>
      <w:r w:rsidR="0013032B" w:rsidRPr="00A965C5">
        <w:rPr>
          <w:rFonts w:ascii="TH SarabunIT๙" w:hAnsi="TH SarabunIT๙" w:cs="TH SarabunIT๙"/>
          <w:color w:val="000000" w:themeColor="text1"/>
          <w:spacing w:val="-6"/>
          <w:cs/>
        </w:rPr>
        <w:t>ระดับ เช่น ขั้นพื้นฐาน ขั้นกลาง และขั้นสูง เพื่อ</w:t>
      </w:r>
      <w:r w:rsidR="0013032B">
        <w:rPr>
          <w:rFonts w:ascii="TH SarabunIT๙" w:hAnsi="TH SarabunIT๙" w:cs="TH SarabunIT๙" w:hint="cs"/>
          <w:color w:val="000000" w:themeColor="text1"/>
          <w:spacing w:val="-6"/>
          <w:cs/>
        </w:rPr>
        <w:t>ความ</w:t>
      </w:r>
      <w:r w:rsidR="0013032B" w:rsidRPr="00A965C5">
        <w:rPr>
          <w:rFonts w:ascii="TH SarabunIT๙" w:hAnsi="TH SarabunIT๙" w:cs="TH SarabunIT๙"/>
          <w:color w:val="000000" w:themeColor="text1"/>
          <w:spacing w:val="-6"/>
          <w:cs/>
        </w:rPr>
        <w:t>เหมาะสม</w:t>
      </w:r>
      <w:r w:rsidR="0013032B" w:rsidRPr="00A965C5">
        <w:rPr>
          <w:rFonts w:ascii="TH SarabunIT๙" w:hAnsi="TH SarabunIT๙" w:cs="TH SarabunIT๙" w:hint="cs"/>
          <w:color w:val="000000" w:themeColor="text1"/>
          <w:spacing w:val="-6"/>
          <w:cs/>
        </w:rPr>
        <w:t>ให้แก่</w:t>
      </w:r>
      <w:r w:rsidR="0013032B" w:rsidRPr="00A965C5">
        <w:rPr>
          <w:rFonts w:ascii="TH SarabunIT๙" w:hAnsi="TH SarabunIT๙" w:cs="TH SarabunIT๙"/>
          <w:color w:val="000000" w:themeColor="text1"/>
          <w:spacing w:val="-6"/>
          <w:cs/>
        </w:rPr>
        <w:t>นักศึกษา</w:t>
      </w:r>
      <w:r w:rsidR="0013032B">
        <w:rPr>
          <w:rFonts w:ascii="TH SarabunIT๙" w:hAnsi="TH SarabunIT๙" w:cs="TH SarabunIT๙" w:hint="cs"/>
          <w:color w:val="000000" w:themeColor="text1"/>
          <w:spacing w:val="-6"/>
          <w:cs/>
        </w:rPr>
        <w:t>หรือ</w:t>
      </w:r>
      <w:r w:rsidR="0013032B" w:rsidRPr="00A965C5">
        <w:rPr>
          <w:rFonts w:ascii="TH SarabunIT๙" w:hAnsi="TH SarabunIT๙" w:cs="TH SarabunIT๙" w:hint="cs"/>
          <w:color w:val="000000" w:themeColor="text1"/>
          <w:spacing w:val="-6"/>
          <w:cs/>
        </w:rPr>
        <w:t>กำลัง</w:t>
      </w:r>
      <w:r w:rsidR="0013032B" w:rsidRPr="00650BD1">
        <w:rPr>
          <w:rFonts w:ascii="TH SarabunIT๙" w:hAnsi="TH SarabunIT๙" w:cs="TH SarabunIT๙" w:hint="cs"/>
          <w:color w:val="000000" w:themeColor="text1"/>
          <w:cs/>
        </w:rPr>
        <w:t>แรงงานหรือ</w:t>
      </w:r>
      <w:r w:rsidR="0013032B" w:rsidRPr="00650BD1">
        <w:rPr>
          <w:rFonts w:ascii="TH SarabunIT๙" w:hAnsi="TH SarabunIT๙" w:cs="TH SarabunIT๙"/>
          <w:color w:val="000000" w:themeColor="text1"/>
          <w:cs/>
        </w:rPr>
        <w:t>ประชาชนทั่วไ</w:t>
      </w:r>
      <w:r w:rsidR="0013032B" w:rsidRPr="00650BD1">
        <w:rPr>
          <w:rFonts w:ascii="TH SarabunIT๙" w:hAnsi="TH SarabunIT๙" w:cs="TH SarabunIT๙" w:hint="cs"/>
          <w:color w:val="000000" w:themeColor="text1"/>
          <w:cs/>
        </w:rPr>
        <w:t>ปให้มีทักษะสอ</w:t>
      </w:r>
      <w:r w:rsidR="0013032B">
        <w:rPr>
          <w:rFonts w:ascii="TH SarabunIT๙" w:hAnsi="TH SarabunIT๙" w:cs="TH SarabunIT๙" w:hint="cs"/>
          <w:color w:val="000000" w:themeColor="text1"/>
          <w:cs/>
        </w:rPr>
        <w:t>ด</w:t>
      </w:r>
      <w:r w:rsidR="0013032B" w:rsidRPr="00650BD1">
        <w:rPr>
          <w:rFonts w:ascii="TH SarabunIT๙" w:hAnsi="TH SarabunIT๙" w:cs="TH SarabunIT๙" w:hint="cs"/>
          <w:color w:val="000000" w:themeColor="text1"/>
          <w:cs/>
        </w:rPr>
        <w:t>คล้องกับ</w:t>
      </w:r>
      <w:r w:rsidR="0013032B" w:rsidRPr="00650BD1">
        <w:rPr>
          <w:rFonts w:ascii="TH SarabunIT๙" w:hAnsi="TH SarabunIT๙" w:cs="TH SarabunIT๙"/>
          <w:color w:val="000000" w:themeColor="text1"/>
          <w:cs/>
        </w:rPr>
        <w:t>ตามความต้องการของตลาดแรงงาน</w:t>
      </w:r>
      <w:r w:rsidR="0013032B" w:rsidRPr="00650BD1">
        <w:rPr>
          <w:rFonts w:ascii="TH SarabunIT๙" w:hAnsi="TH SarabunIT๙" w:cs="TH SarabunIT๙" w:hint="cs"/>
          <w:color w:val="000000" w:themeColor="text1"/>
          <w:cs/>
        </w:rPr>
        <w:t xml:space="preserve"> เพื่อนำไปสู่การจ้างงาน รวมทั้ง</w:t>
      </w:r>
      <w:r w:rsidR="0013032B" w:rsidRPr="00C50264">
        <w:rPr>
          <w:rFonts w:ascii="TH SarabunIT๙" w:hAnsi="TH SarabunIT๙" w:cs="TH SarabunIT๙" w:hint="cs"/>
          <w:color w:val="000000" w:themeColor="text1"/>
          <w:spacing w:val="-8"/>
          <w:cs/>
        </w:rPr>
        <w:t>มหาวิทยาลัยยินดีให้การสนับสนุนสถานที่เพื่อรองรับการจัดตั้งศูนย์ฝึกอบรม</w:t>
      </w:r>
      <w:r w:rsidR="0013032B" w:rsidRPr="00C50264">
        <w:rPr>
          <w:rFonts w:ascii="TH SarabunIT๙" w:hAnsi="TH SarabunIT๙" w:cs="TH SarabunIT๙"/>
          <w:color w:val="000000" w:themeColor="text1"/>
          <w:spacing w:val="-8"/>
          <w:cs/>
        </w:rPr>
        <w:t>ด้านภาษาต่างประเทศ</w:t>
      </w:r>
      <w:r w:rsidR="0013032B" w:rsidRPr="00C50264">
        <w:rPr>
          <w:rFonts w:ascii="TH SarabunIT๙" w:hAnsi="TH SarabunIT๙" w:cs="TH SarabunIT๙"/>
          <w:color w:val="000000" w:themeColor="text1"/>
          <w:spacing w:val="-8"/>
        </w:rPr>
        <w:t xml:space="preserve"> </w:t>
      </w:r>
      <w:r w:rsidR="0013032B" w:rsidRPr="00C50264">
        <w:rPr>
          <w:rFonts w:ascii="TH SarabunIT๙" w:hAnsi="TH SarabunIT๙" w:cs="TH SarabunIT๙" w:hint="cs"/>
          <w:color w:val="000000" w:themeColor="text1"/>
          <w:spacing w:val="-8"/>
          <w:cs/>
        </w:rPr>
        <w:t>และบูรณา</w:t>
      </w:r>
      <w:r w:rsidR="0013032B" w:rsidRPr="00650BD1">
        <w:rPr>
          <w:rFonts w:ascii="TH SarabunIT๙" w:hAnsi="TH SarabunIT๙" w:cs="TH SarabunIT๙" w:hint="cs"/>
          <w:color w:val="000000" w:themeColor="text1"/>
          <w:cs/>
        </w:rPr>
        <w:t>การงบประมาณร่วมกัน เพื่อรองรับการฝึกอบรมให้แก่กลุ่มเป้าหมายดังกล่าว</w:t>
      </w:r>
    </w:p>
    <w:p w14:paraId="165360EB" w14:textId="77777777" w:rsidR="0013032B" w:rsidRDefault="0013032B" w:rsidP="0013032B">
      <w:pPr>
        <w:pStyle w:val="ae"/>
        <w:tabs>
          <w:tab w:val="left" w:pos="2127"/>
          <w:tab w:val="left" w:pos="2410"/>
          <w:tab w:val="left" w:pos="3261"/>
        </w:tabs>
        <w:jc w:val="thaiDistribute"/>
        <w:rPr>
          <w:rFonts w:ascii="TH SarabunIT๙" w:hAnsi="TH SarabunIT๙" w:cs="TH SarabunIT๙"/>
          <w:color w:val="000000" w:themeColor="text1"/>
          <w:spacing w:val="-6"/>
        </w:rPr>
      </w:pPr>
      <w:r w:rsidRPr="0013032B">
        <w:rPr>
          <w:rFonts w:ascii="TH SarabunIT๙" w:hAnsi="TH SarabunIT๙" w:cs="TH SarabunIT๙" w:hint="cs"/>
          <w:color w:val="000000" w:themeColor="text1"/>
          <w:spacing w:val="-8"/>
          <w:cs/>
        </w:rPr>
        <w:t xml:space="preserve"> </w:t>
      </w:r>
      <w:r w:rsidRPr="0013032B">
        <w:rPr>
          <w:rFonts w:ascii="TH SarabunIT๙" w:hAnsi="TH SarabunIT๙" w:cs="TH SarabunIT๙"/>
          <w:color w:val="000000" w:themeColor="text1"/>
          <w:spacing w:val="-8"/>
          <w:cs/>
        </w:rPr>
        <w:tab/>
      </w:r>
      <w:r w:rsidRPr="0013032B">
        <w:rPr>
          <w:rFonts w:ascii="TH SarabunIT๙" w:hAnsi="TH SarabunIT๙" w:cs="TH SarabunIT๙" w:hint="cs"/>
          <w:color w:val="000000" w:themeColor="text1"/>
          <w:spacing w:val="-8"/>
          <w:cs/>
        </w:rPr>
        <w:t>2.</w:t>
      </w:r>
      <w:r w:rsidRPr="0013032B">
        <w:rPr>
          <w:rFonts w:ascii="TH SarabunIT๙" w:hAnsi="TH SarabunIT๙" w:cs="TH SarabunIT๙"/>
          <w:color w:val="000000" w:themeColor="text1"/>
          <w:spacing w:val="-8"/>
          <w:cs/>
        </w:rPr>
        <w:tab/>
      </w:r>
      <w:r w:rsidRPr="0013032B">
        <w:rPr>
          <w:rFonts w:ascii="TH SarabunIT๙" w:hAnsi="TH SarabunIT๙" w:cs="TH SarabunIT๙" w:hint="cs"/>
          <w:color w:val="000000" w:themeColor="text1"/>
          <w:spacing w:val="-8"/>
          <w:cs/>
        </w:rPr>
        <w:t>การบูรณาการเพื่อจัดฝึกอบรมสาขาอาชีพต่าง ๆ เช่น ช่างไฟฟ้า ช่าง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เครื่องปรับอากาศ พนักงานด้านการโรงแรม </w:t>
      </w:r>
      <w:r w:rsidRPr="000F00B9">
        <w:rPr>
          <w:rFonts w:ascii="TH SarabunIT๙" w:hAnsi="TH SarabunIT๙" w:cs="TH SarabunIT๙" w:hint="cs"/>
          <w:spacing w:val="-6"/>
          <w:cs/>
        </w:rPr>
        <w:t>ด้าน</w:t>
      </w:r>
      <w:r w:rsidRPr="000F00B9">
        <w:rPr>
          <w:rFonts w:ascii="TH SarabunIT๙" w:hAnsi="TH SarabunIT๙" w:cs="TH SarabunIT๙" w:hint="cs"/>
          <w:spacing w:val="-6"/>
          <w:shd w:val="clear" w:color="auto" w:fill="FFFFFF"/>
          <w:cs/>
        </w:rPr>
        <w:t>ปัญญาประดิษฐ์ (</w:t>
      </w:r>
      <w:proofErr w:type="spellStart"/>
      <w:r w:rsidRPr="000F00B9">
        <w:rPr>
          <w:rFonts w:ascii="TH SarabunIT๙" w:hAnsi="TH SarabunIT๙" w:cs="TH SarabunIT๙"/>
          <w:spacing w:val="-6"/>
          <w:shd w:val="clear" w:color="auto" w:fill="FFFFFF"/>
        </w:rPr>
        <w:t>Aritificial</w:t>
      </w:r>
      <w:proofErr w:type="spellEnd"/>
      <w:r w:rsidRPr="000F00B9">
        <w:rPr>
          <w:rFonts w:ascii="TH SarabunIT๙" w:hAnsi="TH SarabunIT๙" w:cs="TH SarabunIT๙"/>
          <w:spacing w:val="-6"/>
          <w:shd w:val="clear" w:color="auto" w:fill="FFFFFF"/>
        </w:rPr>
        <w:t xml:space="preserve"> Intelligence : AI</w:t>
      </w:r>
      <w:r w:rsidRPr="000F00B9">
        <w:rPr>
          <w:rFonts w:ascii="TH SarabunIT๙" w:hAnsi="TH SarabunIT๙" w:cs="TH SarabunIT๙" w:hint="cs"/>
          <w:spacing w:val="-6"/>
          <w:shd w:val="clear" w:color="auto" w:fill="FFFFFF"/>
          <w:cs/>
        </w:rPr>
        <w:t>)</w:t>
      </w:r>
      <w:r>
        <w:rPr>
          <w:rFonts w:ascii="TH SarabunIT๙" w:hAnsi="TH SarabunIT๙" w:cs="TH SarabunIT๙" w:hint="cs"/>
          <w:spacing w:val="-6"/>
          <w:shd w:val="clear" w:color="auto" w:fill="FFFFFF"/>
          <w:cs/>
        </w:rPr>
        <w:t xml:space="preserve"> เป็นต้น ให้แก่</w:t>
      </w:r>
      <w:r w:rsidRPr="0039504E">
        <w:rPr>
          <w:rFonts w:ascii="TH SarabunIT๙" w:hAnsi="TH SarabunIT๙" w:cs="TH SarabunIT๙" w:hint="cs"/>
          <w:spacing w:val="-6"/>
          <w:shd w:val="clear" w:color="auto" w:fill="FFFFFF"/>
          <w:cs/>
        </w:rPr>
        <w:t>กำลังแรงงาน</w:t>
      </w:r>
      <w:r w:rsidRPr="0039504E">
        <w:rPr>
          <w:rFonts w:ascii="TH SarabunIT๙" w:hAnsi="TH SarabunIT๙" w:cs="TH SarabunIT๙" w:hint="cs"/>
          <w:color w:val="000000" w:themeColor="text1"/>
          <w:spacing w:val="-6"/>
          <w:cs/>
        </w:rPr>
        <w:t xml:space="preserve"> </w:t>
      </w:r>
    </w:p>
    <w:p w14:paraId="36FAFF56" w14:textId="4ABBF54F" w:rsidR="0013032B" w:rsidRDefault="0013032B" w:rsidP="0013032B">
      <w:pPr>
        <w:pStyle w:val="ae"/>
        <w:tabs>
          <w:tab w:val="left" w:pos="2127"/>
          <w:tab w:val="left" w:pos="2410"/>
          <w:tab w:val="left" w:pos="3261"/>
        </w:tabs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hAnsi="TH SarabunIT๙" w:cs="TH SarabunIT๙"/>
          <w:color w:val="000000" w:themeColor="text1"/>
          <w:spacing w:val="-6"/>
          <w:cs/>
        </w:rPr>
        <w:tab/>
      </w:r>
      <w:r>
        <w:rPr>
          <w:rFonts w:ascii="TH SarabunIT๙" w:hAnsi="TH SarabunIT๙" w:cs="TH SarabunIT๙" w:hint="cs"/>
          <w:color w:val="000000" w:themeColor="text1"/>
          <w:spacing w:val="-6"/>
          <w:cs/>
        </w:rPr>
        <w:t>3.</w:t>
      </w:r>
      <w:r>
        <w:rPr>
          <w:rFonts w:ascii="TH SarabunIT๙" w:hAnsi="TH SarabunIT๙" w:cs="TH SarabunIT๙"/>
          <w:color w:val="000000" w:themeColor="text1"/>
          <w:spacing w:val="-6"/>
          <w:cs/>
        </w:rPr>
        <w:tab/>
      </w:r>
      <w:r w:rsidRPr="0039504E">
        <w:rPr>
          <w:rFonts w:ascii="TH SarabunIT๙" w:hAnsi="TH SarabunIT๙" w:cs="TH SarabunIT๙" w:hint="cs"/>
          <w:color w:val="000000"/>
          <w:spacing w:val="-6"/>
          <w:cs/>
        </w:rPr>
        <w:t>ส่งเสริมการฝึกอบรมหรือการทดสอบมาตรฐานฝีมือแรงงานเเห่งชาติ</w:t>
      </w:r>
      <w:r w:rsidRPr="0039504E">
        <w:rPr>
          <w:rFonts w:ascii="TH SarabunIT๙" w:eastAsia="Calibri" w:hAnsi="TH SarabunIT๙" w:cs="TH SarabunIT๙" w:hint="cs"/>
          <w:spacing w:val="-6"/>
          <w:cs/>
        </w:rPr>
        <w:t xml:space="preserve"> เพื่อนำไปสะสมหน่วย</w:t>
      </w:r>
      <w:r w:rsidRPr="00D43836">
        <w:rPr>
          <w:rFonts w:ascii="TH SarabunIT๙" w:eastAsia="Calibri" w:hAnsi="TH SarabunIT๙" w:cs="TH SarabunIT๙" w:hint="cs"/>
          <w:cs/>
        </w:rPr>
        <w:t>กิต (</w:t>
      </w:r>
      <w:r w:rsidRPr="00D43836">
        <w:rPr>
          <w:rFonts w:ascii="TH SarabunIT๙" w:eastAsia="Calibri" w:hAnsi="TH SarabunIT๙" w:cs="TH SarabunIT๙"/>
        </w:rPr>
        <w:t>Credit</w:t>
      </w:r>
      <w:r w:rsidRPr="00D43836">
        <w:rPr>
          <w:rFonts w:ascii="TH SarabunIT๙" w:eastAsia="Calibri" w:hAnsi="TH SarabunIT๙" w:cs="TH SarabunIT๙" w:hint="cs"/>
          <w:cs/>
        </w:rPr>
        <w:t xml:space="preserve"> </w:t>
      </w:r>
      <w:r w:rsidRPr="00D43836">
        <w:rPr>
          <w:rFonts w:ascii="TH SarabunIT๙" w:eastAsia="Calibri" w:hAnsi="TH SarabunIT๙" w:cs="TH SarabunIT๙"/>
        </w:rPr>
        <w:t>Bank</w:t>
      </w:r>
      <w:r w:rsidRPr="00D43836">
        <w:rPr>
          <w:rFonts w:ascii="TH SarabunIT๙" w:eastAsia="Calibri" w:hAnsi="TH SarabunIT๙" w:cs="TH SarabunIT๙" w:hint="cs"/>
          <w:cs/>
        </w:rPr>
        <w:t>) และเทียบโอนหน่วย</w:t>
      </w:r>
      <w:proofErr w:type="spellStart"/>
      <w:r w:rsidRPr="00D43836">
        <w:rPr>
          <w:rFonts w:ascii="TH SarabunIT๙" w:eastAsia="Calibri" w:hAnsi="TH SarabunIT๙" w:cs="TH SarabunIT๙" w:hint="cs"/>
          <w:cs/>
        </w:rPr>
        <w:t>กิตข</w:t>
      </w:r>
      <w:proofErr w:type="spellEnd"/>
      <w:r w:rsidRPr="00D43836">
        <w:rPr>
          <w:rFonts w:ascii="TH SarabunIT๙" w:eastAsia="Calibri" w:hAnsi="TH SarabunIT๙" w:cs="TH SarabunIT๙" w:hint="cs"/>
          <w:cs/>
        </w:rPr>
        <w:t>องสถานศึกษา</w:t>
      </w:r>
      <w:r>
        <w:rPr>
          <w:rFonts w:ascii="TH SarabunIT๙" w:eastAsia="Calibri" w:hAnsi="TH SarabunIT๙" w:cs="TH SarabunIT๙" w:hint="cs"/>
          <w:cs/>
        </w:rPr>
        <w:t xml:space="preserve"> </w:t>
      </w:r>
    </w:p>
    <w:p w14:paraId="05333BEC" w14:textId="2C70DD41" w:rsidR="0013032B" w:rsidRPr="0013032B" w:rsidRDefault="0013032B" w:rsidP="0013032B">
      <w:pPr>
        <w:pStyle w:val="ae"/>
        <w:tabs>
          <w:tab w:val="left" w:pos="2127"/>
          <w:tab w:val="left" w:pos="2410"/>
          <w:tab w:val="left" w:pos="3261"/>
        </w:tabs>
        <w:jc w:val="thaiDistribute"/>
        <w:rPr>
          <w:rFonts w:ascii="TH SarabunIT๙" w:hAnsi="TH SarabunIT๙" w:cs="TH SarabunIT๙"/>
          <w:color w:val="000000" w:themeColor="text1"/>
          <w:cs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4.</w:t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hAnsi="TH SarabunIT๙" w:cs="TH SarabunIT๙" w:hint="cs"/>
          <w:shd w:val="clear" w:color="auto" w:fill="FFFFFF"/>
          <w:cs/>
        </w:rPr>
        <w:t>ส่งเสริมการ</w:t>
      </w:r>
      <w:r>
        <w:rPr>
          <w:rFonts w:ascii="TH SarabunIT๙" w:eastAsia="Times New Roman" w:hAnsi="TH SarabunIT๙" w:cs="TH SarabunIT๙" w:hint="cs"/>
          <w:cs/>
        </w:rPr>
        <w:t>จัด</w:t>
      </w:r>
      <w:r w:rsidRPr="00D43836">
        <w:rPr>
          <w:rFonts w:ascii="TH SarabunIT๙" w:eastAsia="Times New Roman" w:hAnsi="TH SarabunIT๙" w:cs="TH SarabunIT๙" w:hint="cs"/>
          <w:cs/>
        </w:rPr>
        <w:t>ส่งนักศึกษาเข้าฝึกงานกับสถาน</w:t>
      </w:r>
      <w:r w:rsidRPr="0039504E">
        <w:rPr>
          <w:rFonts w:ascii="TH SarabunIT๙" w:eastAsia="Times New Roman" w:hAnsi="TH SarabunIT๙" w:cs="TH SarabunIT๙" w:hint="cs"/>
          <w:spacing w:val="-4"/>
          <w:cs/>
        </w:rPr>
        <w:t>ประกอบกิจการ</w:t>
      </w:r>
      <w:r w:rsidRPr="0039504E">
        <w:rPr>
          <w:rFonts w:ascii="TH SarabunIT๙" w:hAnsi="TH SarabunIT๙" w:cs="TH SarabunIT๙" w:hint="cs"/>
          <w:spacing w:val="-4"/>
          <w:cs/>
        </w:rPr>
        <w:t>ตามโครงการสหกิจศึกษา เพื่อให้ได้สิทธิประโยชน์ทางภาษีตามพระราชบัญญัติส่งเสริมการ</w:t>
      </w:r>
      <w:r>
        <w:rPr>
          <w:rFonts w:ascii="TH SarabunIT๙" w:hAnsi="TH SarabunIT๙" w:cs="TH SarabunIT๙" w:hint="cs"/>
          <w:cs/>
        </w:rPr>
        <w:t>พัฒนา</w:t>
      </w:r>
      <w:r w:rsidRPr="008068E4">
        <w:rPr>
          <w:rFonts w:ascii="TH SarabunIT๙" w:hAnsi="TH SarabunIT๙" w:cs="TH SarabunIT๙" w:hint="cs"/>
          <w:cs/>
        </w:rPr>
        <w:t>ฝีมือแรงงาน พ.ศ. 2545 และที่แก้ไขเพิ่มเติม</w:t>
      </w:r>
      <w:r w:rsidR="00C50264">
        <w:rPr>
          <w:rFonts w:ascii="TH SarabunIT๙" w:hAnsi="TH SarabunIT๙" w:cs="TH SarabunIT๙" w:hint="cs"/>
          <w:cs/>
        </w:rPr>
        <w:t xml:space="preserve"> และส่งเสริมการจัดตั้งศูนย์</w:t>
      </w:r>
      <w:r w:rsidR="00C50264" w:rsidRPr="008068E4">
        <w:rPr>
          <w:rFonts w:ascii="TH SarabunIT๙" w:hAnsi="TH SarabunIT๙" w:cs="TH SarabunIT๙" w:hint="cs"/>
          <w:cs/>
        </w:rPr>
        <w:t>ทดสอบมาตรฐานฝีมือแรงงาน</w:t>
      </w:r>
      <w:r w:rsidR="00C50264">
        <w:rPr>
          <w:rFonts w:ascii="TH SarabunIT๙" w:hAnsi="TH SarabunIT๙" w:cs="TH SarabunIT๙" w:hint="cs"/>
          <w:cs/>
        </w:rPr>
        <w:t>สาขาตามความต้องการ</w:t>
      </w:r>
    </w:p>
    <w:p w14:paraId="40DD689E" w14:textId="198E6FA7" w:rsidR="00402F52" w:rsidRDefault="00402F52" w:rsidP="0013032B">
      <w:pPr>
        <w:pStyle w:val="ae"/>
        <w:tabs>
          <w:tab w:val="left" w:pos="2127"/>
          <w:tab w:val="left" w:pos="2410"/>
        </w:tabs>
        <w:ind w:firstLine="0"/>
        <w:jc w:val="thaiDistribute"/>
        <w:rPr>
          <w:rFonts w:ascii="TH SarabunIT๙" w:hAnsi="TH SarabunIT๙" w:cs="TH SarabunIT๙"/>
          <w:spacing w:val="-4"/>
        </w:rPr>
      </w:pPr>
    </w:p>
    <w:p w14:paraId="5F542536" w14:textId="77777777" w:rsidR="00402F52" w:rsidRDefault="00402F52" w:rsidP="007C6055">
      <w:pPr>
        <w:pStyle w:val="ae"/>
        <w:tabs>
          <w:tab w:val="left" w:pos="2127"/>
          <w:tab w:val="left" w:pos="2410"/>
          <w:tab w:val="left" w:pos="3261"/>
        </w:tabs>
        <w:ind w:firstLine="0"/>
        <w:jc w:val="thaiDistribute"/>
        <w:rPr>
          <w:rFonts w:ascii="TH SarabunIT๙" w:hAnsi="TH SarabunIT๙" w:cs="TH SarabunIT๙"/>
          <w:spacing w:val="-4"/>
        </w:rPr>
      </w:pPr>
    </w:p>
    <w:p w14:paraId="20C53579" w14:textId="77777777" w:rsidR="00402F52" w:rsidRDefault="00402F52" w:rsidP="007C6055">
      <w:pPr>
        <w:pStyle w:val="ae"/>
        <w:tabs>
          <w:tab w:val="left" w:pos="2127"/>
          <w:tab w:val="left" w:pos="2410"/>
          <w:tab w:val="left" w:pos="3261"/>
        </w:tabs>
        <w:ind w:firstLine="0"/>
        <w:jc w:val="thaiDistribute"/>
        <w:rPr>
          <w:rFonts w:ascii="TH SarabunIT๙" w:hAnsi="TH SarabunIT๙" w:cs="TH SarabunIT๙"/>
          <w:spacing w:val="-4"/>
        </w:rPr>
      </w:pPr>
    </w:p>
    <w:p w14:paraId="67426DDB" w14:textId="77777777" w:rsidR="00402F52" w:rsidRDefault="00402F52" w:rsidP="007C6055">
      <w:pPr>
        <w:pStyle w:val="ae"/>
        <w:tabs>
          <w:tab w:val="left" w:pos="2127"/>
          <w:tab w:val="left" w:pos="2410"/>
          <w:tab w:val="left" w:pos="3261"/>
        </w:tabs>
        <w:ind w:firstLine="0"/>
        <w:jc w:val="thaiDistribute"/>
        <w:rPr>
          <w:rFonts w:ascii="TH SarabunIT๙" w:hAnsi="TH SarabunIT๙" w:cs="TH SarabunIT๙"/>
          <w:spacing w:val="-4"/>
        </w:rPr>
      </w:pPr>
    </w:p>
    <w:p w14:paraId="35E06A42" w14:textId="77777777" w:rsidR="00402F52" w:rsidRDefault="00402F52" w:rsidP="007C6055">
      <w:pPr>
        <w:pStyle w:val="ae"/>
        <w:tabs>
          <w:tab w:val="left" w:pos="2127"/>
          <w:tab w:val="left" w:pos="2410"/>
          <w:tab w:val="left" w:pos="3261"/>
        </w:tabs>
        <w:ind w:firstLine="0"/>
        <w:jc w:val="thaiDistribute"/>
        <w:rPr>
          <w:rFonts w:ascii="TH SarabunIT๙" w:hAnsi="TH SarabunIT๙" w:cs="TH SarabunIT๙"/>
          <w:spacing w:val="-4"/>
        </w:rPr>
      </w:pPr>
    </w:p>
    <w:p w14:paraId="62319AC5" w14:textId="47A3722A" w:rsidR="00402F52" w:rsidRPr="007C6055" w:rsidRDefault="00402F52" w:rsidP="00402F52">
      <w:pPr>
        <w:pStyle w:val="ae"/>
        <w:tabs>
          <w:tab w:val="left" w:pos="2127"/>
          <w:tab w:val="left" w:pos="2410"/>
          <w:tab w:val="left" w:pos="3261"/>
        </w:tabs>
        <w:ind w:firstLine="0"/>
        <w:jc w:val="center"/>
        <w:rPr>
          <w:rFonts w:ascii="TH SarabunIT๙" w:eastAsia="Sarabun" w:hAnsi="TH SarabunIT๙" w:cs="TH SarabunIT๙"/>
          <w:color w:val="000000"/>
        </w:rPr>
      </w:pPr>
      <w:r>
        <w:rPr>
          <w:rFonts w:ascii="TH SarabunIT๙" w:hAnsi="TH SarabunIT๙" w:cs="TH SarabunIT๙" w:hint="cs"/>
          <w:spacing w:val="-4"/>
          <w:cs/>
        </w:rPr>
        <w:t>***************************************</w:t>
      </w:r>
    </w:p>
    <w:p w14:paraId="7C690F3F" w14:textId="77777777" w:rsidR="00E12A3D" w:rsidRDefault="00E12A3D"/>
    <w:sectPr w:rsidR="00E12A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582"/>
    <w:rsid w:val="0013032B"/>
    <w:rsid w:val="00191988"/>
    <w:rsid w:val="001A4794"/>
    <w:rsid w:val="001D4242"/>
    <w:rsid w:val="002A4E60"/>
    <w:rsid w:val="002D2A6D"/>
    <w:rsid w:val="00402F52"/>
    <w:rsid w:val="005A1582"/>
    <w:rsid w:val="007C6055"/>
    <w:rsid w:val="007D7265"/>
    <w:rsid w:val="00A67CD7"/>
    <w:rsid w:val="00C47121"/>
    <w:rsid w:val="00C50264"/>
    <w:rsid w:val="00E1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0C766"/>
  <w15:chartTrackingRefBased/>
  <w15:docId w15:val="{1226A3C0-6B64-4455-A155-EF717F991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15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15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15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15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15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15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15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15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15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A158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A158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A158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A15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A1582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A15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A158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A15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A15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15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A158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A15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A158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A15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A15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15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A158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15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A158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A1582"/>
    <w:rPr>
      <w:b/>
      <w:bCs/>
      <w:smallCaps/>
      <w:color w:val="2F5496" w:themeColor="accent1" w:themeShade="BF"/>
      <w:spacing w:val="5"/>
    </w:rPr>
  </w:style>
  <w:style w:type="paragraph" w:styleId="ae">
    <w:name w:val="Body Text Indent"/>
    <w:basedOn w:val="a"/>
    <w:link w:val="af"/>
    <w:rsid w:val="005A1582"/>
    <w:pPr>
      <w:spacing w:after="0" w:line="240" w:lineRule="auto"/>
      <w:ind w:firstLine="1701"/>
      <w:jc w:val="both"/>
    </w:pPr>
    <w:rPr>
      <w:rFonts w:ascii="Angsana New" w:eastAsia="Cordia New" w:hAnsi="Cordia New" w:cs="Angsana New"/>
      <w:kern w:val="0"/>
      <w:sz w:val="32"/>
      <w:szCs w:val="32"/>
      <w14:ligatures w14:val="none"/>
    </w:rPr>
  </w:style>
  <w:style w:type="character" w:customStyle="1" w:styleId="af">
    <w:name w:val="การเยื้องเนื้อความ อักขระ"/>
    <w:basedOn w:val="a0"/>
    <w:link w:val="ae"/>
    <w:rsid w:val="005A1582"/>
    <w:rPr>
      <w:rFonts w:ascii="Angsana New" w:eastAsia="Cordia New" w:hAnsi="Cordia New" w:cs="Angsana New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Ao's KonGSutti</dc:creator>
  <cp:keywords/>
  <dc:description/>
  <cp:lastModifiedBy>Ao's KonGSutti</cp:lastModifiedBy>
  <cp:revision>3</cp:revision>
  <dcterms:created xsi:type="dcterms:W3CDTF">2025-10-07T02:04:00Z</dcterms:created>
  <dcterms:modified xsi:type="dcterms:W3CDTF">2025-10-28T10:00:00Z</dcterms:modified>
</cp:coreProperties>
</file>